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FC" w:rsidRDefault="00C616FC" w:rsidP="00C616FC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 Административная деятельность правоохранительных органов»</w:t>
      </w:r>
    </w:p>
    <w:p w:rsidR="00C616FC" w:rsidRDefault="00C616FC" w:rsidP="00C616FC">
      <w:pPr>
        <w:jc w:val="center"/>
        <w:rPr>
          <w:sz w:val="28"/>
          <w:szCs w:val="28"/>
        </w:rPr>
      </w:pPr>
    </w:p>
    <w:p w:rsidR="00C616FC" w:rsidRDefault="00C616FC" w:rsidP="00C616FC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616FC" w:rsidRDefault="00C616FC" w:rsidP="00C616F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616FC" w:rsidRDefault="00C616FC" w:rsidP="00C616F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C616FC" w:rsidRPr="0071379F" w:rsidRDefault="00C616FC" w:rsidP="00DF1250">
      <w:pPr>
        <w:rPr>
          <w:b/>
        </w:rPr>
      </w:pP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1: Какая статья Конституции РФ гарантирует право граждан на получение информации о деятельности государственных органов и должностных лиц?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Статья 19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Статья 24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Статья 41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Статья 59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Статья 78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2: Какой закон регулирует деятельность правоохранительных органов в РФ?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Закон “О полиции”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Закон “Об оперативно-розыскной деятельности”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Закон “О прокуратуре”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Все перечисленные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Ни один из перечисленных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3: что такое административная юрисдикция?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Область права, регулирующая административные правонарушения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Область права, регулирующая исполнение административных наказаний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Область права, регулирующая деятельность правоохранительных органов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Область права, обеспечивающая порядок в общественных местах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Все перечисленное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4: Какая статья КоАП РФ регулирует административные правонарушения, связанные с нарушением правил дорожного движения?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lastRenderedPageBreak/>
        <w:t xml:space="preserve">a) Статья 12.1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Статья 12.2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Статья 12.3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Статья 12.4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e) Статья 12.5   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5: Какая служба осуществляет контроль за соблюдением правил пожарной безопасности?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a) Министерство внутренних дел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 b) Министерство юстиции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Федеральная служба по надзору в сфере природопользования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Федеральная противопожарная служба МЧС России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Федеральная служба безопасности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6: Кто является руководителем Федеральной службы безопасности?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Министр внутренних дел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Генеральный прокурор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Директор ФСБ России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Председатель Следственного комитета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Президент Российской Федерации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7: что означает принцип законности в деятельности правоохранительных органов?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Соблюдение Конституции и законодательства РФ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Защита прав и свобод граждан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Беспристрастность и справедливость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Быстрота и оперативность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Гласность и открытость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8</w:t>
      </w:r>
      <w:r w:rsidR="00C366DA" w:rsidRPr="0071379F">
        <w:rPr>
          <w:rFonts w:ascii="Times New Roman" w:hAnsi="Times New Roman" w:cs="Times New Roman"/>
          <w:b/>
          <w:sz w:val="24"/>
          <w:szCs w:val="24"/>
        </w:rPr>
        <w:t>: что</w:t>
      </w:r>
      <w:r w:rsidRPr="0071379F">
        <w:rPr>
          <w:rFonts w:ascii="Times New Roman" w:hAnsi="Times New Roman" w:cs="Times New Roman"/>
          <w:b/>
          <w:sz w:val="24"/>
          <w:szCs w:val="24"/>
        </w:rPr>
        <w:t xml:space="preserve"> является основанием для проведения оперативно-розыскных мероприятий?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a) Постановление следователя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 b) Приказ руководителя органа внутренних дел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 c) Постановление суда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Оперативное задание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Все вышеперечисленное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9: Кто может быть задержан по подозрению в совершении преступления?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lastRenderedPageBreak/>
        <w:t>a) Лицо, в отношении которого имеется постановление о задержании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 b) Лицо, которое застигнуто при совершении преступления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Лицо, на котором имеются следы преступления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Любое лицо, если есть основания полагать, что оно совершило преступление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Никто не может быть задержан без постановления суда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10</w:t>
      </w:r>
      <w:r w:rsidR="00C366DA" w:rsidRPr="0071379F">
        <w:rPr>
          <w:rFonts w:ascii="Times New Roman" w:hAnsi="Times New Roman" w:cs="Times New Roman"/>
          <w:b/>
          <w:sz w:val="24"/>
          <w:szCs w:val="24"/>
        </w:rPr>
        <w:t>: что</w:t>
      </w:r>
      <w:r w:rsidRPr="0071379F">
        <w:rPr>
          <w:rFonts w:ascii="Times New Roman" w:hAnsi="Times New Roman" w:cs="Times New Roman"/>
          <w:b/>
          <w:sz w:val="24"/>
          <w:szCs w:val="24"/>
        </w:rPr>
        <w:t xml:space="preserve"> такое “профилактика правонарушений”?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Комплекс мер, направленных на предупреждение правонарушений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Работа правоохранительных органов по выявлению и пресечению правонарушений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Меры наказания за совершение правонарушений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Сотрудничество с общественными организациями по вопросам охраны правопорядка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Все перечисленные меры</w:t>
      </w:r>
    </w:p>
    <w:p w:rsidR="00DF1250" w:rsidRPr="0071379F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71379F">
        <w:rPr>
          <w:rFonts w:ascii="Times New Roman" w:hAnsi="Times New Roman" w:cs="Times New Roman"/>
          <w:b/>
          <w:sz w:val="24"/>
          <w:szCs w:val="24"/>
        </w:rPr>
        <w:t>Вопрос 11</w:t>
      </w:r>
      <w:r w:rsidR="00C366DA" w:rsidRPr="0071379F">
        <w:rPr>
          <w:rFonts w:ascii="Times New Roman" w:hAnsi="Times New Roman" w:cs="Times New Roman"/>
          <w:b/>
          <w:sz w:val="24"/>
          <w:szCs w:val="24"/>
        </w:rPr>
        <w:t>: что</w:t>
      </w:r>
      <w:r w:rsidRPr="007137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79F">
        <w:rPr>
          <w:rFonts w:ascii="Times New Roman" w:hAnsi="Times New Roman" w:cs="Times New Roman"/>
          <w:b/>
          <w:sz w:val="24"/>
          <w:szCs w:val="24"/>
        </w:rPr>
        <w:t>является видом административного наказания</w:t>
      </w:r>
      <w:r w:rsidRPr="0071379F">
        <w:rPr>
          <w:rFonts w:ascii="Times New Roman" w:hAnsi="Times New Roman" w:cs="Times New Roman"/>
          <w:b/>
          <w:sz w:val="24"/>
          <w:szCs w:val="24"/>
        </w:rPr>
        <w:t>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Штраф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Лишение специального права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Административный арест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Обязательные работы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e) Все </w:t>
      </w:r>
      <w:r w:rsidR="00C366DA" w:rsidRPr="00553A31">
        <w:rPr>
          <w:rFonts w:ascii="Times New Roman" w:hAnsi="Times New Roman" w:cs="Times New Roman"/>
          <w:sz w:val="24"/>
          <w:szCs w:val="24"/>
        </w:rPr>
        <w:t>вышеперечисленные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12: В каких случаях применяется административный арест?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За нарушение правил дорожного движения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За мелкое хулиганство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За неповиновение требованиям сотрудника полиции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За появление в общественном месте в состоянии опьянения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Во всех перечисленных случаях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13</w:t>
      </w:r>
      <w:r w:rsidR="00C366DA" w:rsidRPr="000E63A3">
        <w:rPr>
          <w:rFonts w:ascii="Times New Roman" w:hAnsi="Times New Roman" w:cs="Times New Roman"/>
          <w:b/>
          <w:sz w:val="24"/>
          <w:szCs w:val="24"/>
        </w:rPr>
        <w:t>: что</w:t>
      </w:r>
      <w:r w:rsidRPr="000E63A3">
        <w:rPr>
          <w:rFonts w:ascii="Times New Roman" w:hAnsi="Times New Roman" w:cs="Times New Roman"/>
          <w:b/>
          <w:sz w:val="24"/>
          <w:szCs w:val="24"/>
        </w:rPr>
        <w:t xml:space="preserve"> означает термин “досмотр”?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Осмотр человека или его вещей с целью обнаружения запрещенных предметов или веществ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Проверка документов, удостоверяющих личность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Опрос свидетелей по факту правонарушения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Доказательство виновности в совершении правонарушения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Все ответы верны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14</w:t>
      </w:r>
      <w:r w:rsidR="00C366DA" w:rsidRPr="000E63A3">
        <w:rPr>
          <w:rFonts w:ascii="Times New Roman" w:hAnsi="Times New Roman" w:cs="Times New Roman"/>
          <w:b/>
          <w:sz w:val="24"/>
          <w:szCs w:val="24"/>
        </w:rPr>
        <w:t>: как</w:t>
      </w:r>
      <w:r w:rsidRPr="000E63A3">
        <w:rPr>
          <w:rFonts w:ascii="Times New Roman" w:hAnsi="Times New Roman" w:cs="Times New Roman"/>
          <w:b/>
          <w:sz w:val="24"/>
          <w:szCs w:val="24"/>
        </w:rPr>
        <w:t xml:space="preserve"> осуществляется контроль за работой правоохранительных органов со стороны общественности?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lastRenderedPageBreak/>
        <w:t xml:space="preserve">a) Через средства массовой информации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Через общественные организации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Через обращения граждан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Через парламентские комиссии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Через все перечисленные способы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15</w:t>
      </w:r>
      <w:r w:rsidR="00C366DA" w:rsidRPr="000E63A3">
        <w:rPr>
          <w:rFonts w:ascii="Times New Roman" w:hAnsi="Times New Roman" w:cs="Times New Roman"/>
          <w:b/>
          <w:sz w:val="24"/>
          <w:szCs w:val="24"/>
        </w:rPr>
        <w:t>: что</w:t>
      </w:r>
      <w:r w:rsidRPr="000E63A3">
        <w:rPr>
          <w:rFonts w:ascii="Times New Roman" w:hAnsi="Times New Roman" w:cs="Times New Roman"/>
          <w:b/>
          <w:sz w:val="24"/>
          <w:szCs w:val="24"/>
        </w:rPr>
        <w:t xml:space="preserve"> относится к функциям органов внутренних дел?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Обеспечение безопасности дорожного движения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Охрана общественного порядка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Борьба с преступностью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Все вышеперечисленные функции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Функции органов внутренних дел не указаны в задании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16</w:t>
      </w:r>
      <w:r w:rsidR="00C366DA" w:rsidRPr="000E63A3">
        <w:rPr>
          <w:rFonts w:ascii="Times New Roman" w:hAnsi="Times New Roman" w:cs="Times New Roman"/>
          <w:b/>
          <w:sz w:val="24"/>
          <w:szCs w:val="24"/>
        </w:rPr>
        <w:t>: что</w:t>
      </w:r>
      <w:r w:rsidRPr="000E63A3">
        <w:rPr>
          <w:rFonts w:ascii="Times New Roman" w:hAnsi="Times New Roman" w:cs="Times New Roman"/>
          <w:b/>
          <w:sz w:val="24"/>
          <w:szCs w:val="24"/>
        </w:rPr>
        <w:t xml:space="preserve"> составляет основу деятельности прокуратуры?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Контроль за соблюдением законодательства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Надзор за законностью деятельности государственных органов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Расследование уголовных дел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Участие в судебных процессах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Все вышеуказанные функции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17: Какие полномочия имеет полиция при осуществлении своей деятельности?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Применение физической силы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Применение специальных средств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Применение огнестрельного оружия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Все перечисленные полномочия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Полиция не имеет полномочий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18: В каком случае полиция имеет право применить физическую силу?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a) Для пресечения преступлений и административных правонарушений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Для доставления в полицию лиц, совершивших правонарушения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Для защиты граждан от нападения, угрожающего их жизни или здоровью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Во всех вышеуказанных случаях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Полиция не применяет физическую силу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>Вопрос 19</w:t>
      </w:r>
      <w:r w:rsidR="00C366DA" w:rsidRPr="000E63A3">
        <w:rPr>
          <w:rFonts w:ascii="Times New Roman" w:hAnsi="Times New Roman" w:cs="Times New Roman"/>
          <w:b/>
          <w:sz w:val="24"/>
          <w:szCs w:val="24"/>
        </w:rPr>
        <w:t>: что</w:t>
      </w:r>
      <w:r w:rsidRPr="000E63A3">
        <w:rPr>
          <w:rFonts w:ascii="Times New Roman" w:hAnsi="Times New Roman" w:cs="Times New Roman"/>
          <w:b/>
          <w:sz w:val="24"/>
          <w:szCs w:val="24"/>
        </w:rPr>
        <w:t xml:space="preserve"> может служить основанием для проверки документов, удостоверяющих личность?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lastRenderedPageBreak/>
        <w:t xml:space="preserve">a) Наличие признаков нарушения закона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Подозрение в совершении преступления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Подозрение в нарушении правил дорожного движения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Все вышеуказанное </w:t>
      </w:r>
    </w:p>
    <w:p w:rsidR="00DF1250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Оснований для проверки документов не предусмотрено</w:t>
      </w:r>
    </w:p>
    <w:p w:rsidR="00DF1250" w:rsidRPr="000E63A3" w:rsidRDefault="00DF1250" w:rsidP="00DF1250">
      <w:pPr>
        <w:rPr>
          <w:rFonts w:ascii="Times New Roman" w:hAnsi="Times New Roman" w:cs="Times New Roman"/>
          <w:b/>
          <w:sz w:val="24"/>
          <w:szCs w:val="24"/>
        </w:rPr>
      </w:pPr>
      <w:r w:rsidRPr="000E63A3">
        <w:rPr>
          <w:rFonts w:ascii="Times New Roman" w:hAnsi="Times New Roman" w:cs="Times New Roman"/>
          <w:b/>
          <w:sz w:val="24"/>
          <w:szCs w:val="24"/>
        </w:rPr>
        <w:t xml:space="preserve">Вопрос 20: </w:t>
      </w:r>
      <w:r w:rsidR="000E63A3">
        <w:rPr>
          <w:rFonts w:ascii="Times New Roman" w:hAnsi="Times New Roman" w:cs="Times New Roman"/>
          <w:b/>
          <w:sz w:val="24"/>
          <w:szCs w:val="24"/>
        </w:rPr>
        <w:t>Каков общий срок  административного задержания</w:t>
      </w:r>
      <w:r w:rsidRPr="000E63A3">
        <w:rPr>
          <w:rFonts w:ascii="Times New Roman" w:hAnsi="Times New Roman" w:cs="Times New Roman"/>
          <w:b/>
          <w:sz w:val="24"/>
          <w:szCs w:val="24"/>
        </w:rPr>
        <w:t>?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a) Не более чем на 3 часа с момента задержания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b) Не более чем на 24 часа с момента задержания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c) Не более чем на 48 часов с момента задержания </w:t>
      </w:r>
    </w:p>
    <w:p w:rsidR="00C366DA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 xml:space="preserve">d) Не более чем на 72 часа с момента задержания </w:t>
      </w:r>
    </w:p>
    <w:p w:rsidR="00596939" w:rsidRPr="00553A31" w:rsidRDefault="00DF1250" w:rsidP="00DF1250">
      <w:pPr>
        <w:rPr>
          <w:rFonts w:ascii="Times New Roman" w:hAnsi="Times New Roman" w:cs="Times New Roman"/>
          <w:sz w:val="24"/>
          <w:szCs w:val="24"/>
        </w:rPr>
      </w:pPr>
      <w:r w:rsidRPr="00553A31">
        <w:rPr>
          <w:rFonts w:ascii="Times New Roman" w:hAnsi="Times New Roman" w:cs="Times New Roman"/>
          <w:sz w:val="24"/>
          <w:szCs w:val="24"/>
        </w:rPr>
        <w:t>e) Задержание может осуществляться без ограничения времени</w:t>
      </w: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DF1250">
      <w:pPr>
        <w:rPr>
          <w:rFonts w:ascii="Times New Roman" w:hAnsi="Times New Roman" w:cs="Times New Roman"/>
          <w:sz w:val="24"/>
          <w:szCs w:val="24"/>
        </w:rPr>
      </w:pPr>
    </w:p>
    <w:p w:rsidR="00C366DA" w:rsidRPr="00553A31" w:rsidRDefault="00C366DA" w:rsidP="00C366DA">
      <w:pPr>
        <w:rPr>
          <w:rFonts w:ascii="Times New Roman" w:hAnsi="Times New Roman" w:cs="Times New Roman"/>
          <w:sz w:val="24"/>
          <w:szCs w:val="24"/>
        </w:rPr>
      </w:pPr>
    </w:p>
    <w:sectPr w:rsidR="00C366DA" w:rsidRPr="00553A31" w:rsidSect="00DA5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0E3" w:rsidRDefault="00C010E3" w:rsidP="0071379F">
      <w:pPr>
        <w:spacing w:after="0" w:line="240" w:lineRule="auto"/>
      </w:pPr>
      <w:r>
        <w:separator/>
      </w:r>
    </w:p>
  </w:endnote>
  <w:endnote w:type="continuationSeparator" w:id="1">
    <w:p w:rsidR="00C010E3" w:rsidRDefault="00C010E3" w:rsidP="0071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0E3" w:rsidRDefault="00C010E3" w:rsidP="0071379F">
      <w:pPr>
        <w:spacing w:after="0" w:line="240" w:lineRule="auto"/>
      </w:pPr>
      <w:r>
        <w:separator/>
      </w:r>
    </w:p>
  </w:footnote>
  <w:footnote w:type="continuationSeparator" w:id="1">
    <w:p w:rsidR="00C010E3" w:rsidRDefault="00C010E3" w:rsidP="007137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782E"/>
    <w:rsid w:val="000E63A3"/>
    <w:rsid w:val="00553A31"/>
    <w:rsid w:val="00596939"/>
    <w:rsid w:val="0071379F"/>
    <w:rsid w:val="00C010E3"/>
    <w:rsid w:val="00C366DA"/>
    <w:rsid w:val="00C616FC"/>
    <w:rsid w:val="00DA578F"/>
    <w:rsid w:val="00DF1250"/>
    <w:rsid w:val="00F8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6FC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13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1379F"/>
  </w:style>
  <w:style w:type="paragraph" w:styleId="a6">
    <w:name w:val="footer"/>
    <w:basedOn w:val="a"/>
    <w:link w:val="a7"/>
    <w:uiPriority w:val="99"/>
    <w:semiHidden/>
    <w:unhideWhenUsed/>
    <w:rsid w:val="00713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37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2024-01-09T11:07:00Z</dcterms:created>
  <dcterms:modified xsi:type="dcterms:W3CDTF">2024-08-23T11:02:00Z</dcterms:modified>
</cp:coreProperties>
</file>